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A8" w:rsidRDefault="00891FA8" w:rsidP="00891FA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50">
        <w:rPr>
          <w:rFonts w:ascii="Times New Roman" w:hAnsi="Times New Roman" w:cs="Times New Roman"/>
          <w:sz w:val="24"/>
          <w:szCs w:val="24"/>
        </w:rPr>
        <w:t xml:space="preserve">EDITAL DE CONVOCAÇÃO </w:t>
      </w:r>
    </w:p>
    <w:p w:rsidR="00891FA8" w:rsidRDefault="00891FA8" w:rsidP="00891FA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FA8" w:rsidRPr="00E85C50" w:rsidRDefault="00891FA8" w:rsidP="00891FA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FA8" w:rsidRDefault="00891FA8" w:rsidP="00891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50">
        <w:rPr>
          <w:rFonts w:ascii="Times New Roman" w:hAnsi="Times New Roman" w:cs="Times New Roman"/>
          <w:sz w:val="24"/>
          <w:szCs w:val="24"/>
        </w:rPr>
        <w:t xml:space="preserve">A Câmara Municipal de Luiz Alves/SC, em cumprimento às disposições estabelecidas no parágrafo 4º do art. 9º da Lei Complementar 101, de 04 de maio de 2000, CONVOCA o Poder Executivo, para apresentação em AUDIÊNCIA PÚBLICA da Demonstração de Avaliação do Cumprimento das Metas Fiscais do Município de Luiz Alves, relativo ao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5C50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E85C50">
        <w:rPr>
          <w:rFonts w:ascii="Times New Roman" w:hAnsi="Times New Roman" w:cs="Times New Roman"/>
          <w:sz w:val="24"/>
          <w:szCs w:val="24"/>
        </w:rPr>
        <w:t>uadrimestre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5C50">
        <w:rPr>
          <w:rFonts w:ascii="Times New Roman" w:hAnsi="Times New Roman" w:cs="Times New Roman"/>
          <w:sz w:val="24"/>
          <w:szCs w:val="24"/>
        </w:rPr>
        <w:t xml:space="preserve">, bem como para apresentação do relatório da Secretaria da Saúde, referente ao mesmo período, no dia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E85C5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5C50">
        <w:rPr>
          <w:rFonts w:ascii="Times New Roman" w:hAnsi="Times New Roman" w:cs="Times New Roman"/>
          <w:sz w:val="24"/>
          <w:szCs w:val="24"/>
        </w:rPr>
        <w:t xml:space="preserve">, com início às 16 horas, no Auditório da </w:t>
      </w:r>
      <w:r>
        <w:rPr>
          <w:rFonts w:ascii="Times New Roman" w:hAnsi="Times New Roman" w:cs="Times New Roman"/>
          <w:sz w:val="24"/>
          <w:szCs w:val="24"/>
        </w:rPr>
        <w:t>Câmara de Vereadores</w:t>
      </w:r>
      <w:r w:rsidRPr="00E85C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Rodovia SC 414, nº 3.520</w:t>
      </w:r>
      <w:bookmarkStart w:id="0" w:name="_GoBack"/>
      <w:bookmarkEnd w:id="0"/>
      <w:r w:rsidRPr="00E85C50">
        <w:rPr>
          <w:rFonts w:ascii="Times New Roman" w:hAnsi="Times New Roman" w:cs="Times New Roman"/>
          <w:sz w:val="24"/>
          <w:szCs w:val="24"/>
        </w:rPr>
        <w:t>, Centro, neste município.</w:t>
      </w:r>
    </w:p>
    <w:p w:rsidR="00891FA8" w:rsidRDefault="00891FA8" w:rsidP="00891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FA8" w:rsidRPr="00E85C50" w:rsidRDefault="00891FA8" w:rsidP="00891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FA8" w:rsidRPr="00E85C50" w:rsidRDefault="00891FA8" w:rsidP="00891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FA8" w:rsidRPr="00E85C50" w:rsidRDefault="00891FA8" w:rsidP="00891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C50">
        <w:rPr>
          <w:rFonts w:ascii="Times New Roman" w:hAnsi="Times New Roman" w:cs="Times New Roman"/>
          <w:sz w:val="24"/>
          <w:szCs w:val="24"/>
        </w:rPr>
        <w:t xml:space="preserve">Luiz Alves/SC,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5C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E85C5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85C5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891FA8" w:rsidRPr="00E85C50" w:rsidRDefault="00891FA8" w:rsidP="00891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FA8" w:rsidRPr="00E85C50" w:rsidRDefault="00891FA8" w:rsidP="00891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PERCI BOMPANI</w:t>
      </w:r>
    </w:p>
    <w:p w:rsidR="00891FA8" w:rsidRPr="00E85C50" w:rsidRDefault="00891FA8" w:rsidP="00891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C50">
        <w:rPr>
          <w:rFonts w:ascii="Times New Roman" w:hAnsi="Times New Roman" w:cs="Times New Roman"/>
          <w:sz w:val="24"/>
          <w:szCs w:val="24"/>
        </w:rPr>
        <w:t>Presidente da Câmara Municipal de Luiz Alves/SC</w:t>
      </w:r>
    </w:p>
    <w:p w:rsidR="002C2BE4" w:rsidRPr="00EE3744" w:rsidRDefault="002C2BE4" w:rsidP="00EE3744">
      <w:pPr>
        <w:rPr>
          <w:rFonts w:ascii="Times New Roman" w:hAnsi="Times New Roman"/>
          <w:sz w:val="24"/>
        </w:rPr>
      </w:pPr>
    </w:p>
    <w:sectPr w:rsidR="002C2BE4" w:rsidRPr="00EE3744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B3" w:rsidRDefault="001530B3" w:rsidP="0074053B">
      <w:pPr>
        <w:spacing w:after="0" w:line="240" w:lineRule="auto"/>
      </w:pPr>
      <w:r>
        <w:separator/>
      </w:r>
    </w:p>
  </w:endnote>
  <w:endnote w:type="continuationSeparator" w:id="0">
    <w:p w:rsidR="001530B3" w:rsidRDefault="001530B3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90" w:rsidRDefault="006C61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6C6190">
      <w:rPr>
        <w:rFonts w:ascii="Book Antiqua" w:hAnsi="Book Antiqua" w:cs="Times New Roman"/>
        <w:sz w:val="20"/>
        <w:szCs w:val="20"/>
      </w:rPr>
      <w:t xml:space="preserve">Rodovia SC </w:t>
    </w:r>
    <w:proofErr w:type="gramStart"/>
    <w:r w:rsidR="006C6190">
      <w:rPr>
        <w:rFonts w:ascii="Book Antiqua" w:hAnsi="Book Antiqua" w:cs="Times New Roman"/>
        <w:sz w:val="20"/>
        <w:szCs w:val="20"/>
      </w:rPr>
      <w:t>414</w:t>
    </w:r>
    <w:r>
      <w:rPr>
        <w:rFonts w:ascii="Book Antiqua" w:hAnsi="Book Antiqua" w:cs="Times New Roman"/>
        <w:sz w:val="20"/>
        <w:szCs w:val="20"/>
      </w:rPr>
      <w:t>,</w:t>
    </w:r>
    <w:proofErr w:type="gramEnd"/>
    <w:r w:rsidR="006C6190">
      <w:rPr>
        <w:rFonts w:ascii="Book Antiqua" w:hAnsi="Book Antiqua" w:cs="Times New Roman"/>
        <w:sz w:val="20"/>
        <w:szCs w:val="20"/>
      </w:rPr>
      <w:t xml:space="preserve">nº 3.520, </w:t>
    </w:r>
    <w:r>
      <w:rPr>
        <w:rFonts w:ascii="Book Antiqua" w:hAnsi="Book Antiqua" w:cs="Times New Roman"/>
        <w:sz w:val="20"/>
        <w:szCs w:val="20"/>
      </w:rPr>
      <w:t xml:space="preserve"> Centro, Luiz Alves/SC – CEP 89.128-000</w:t>
    </w:r>
  </w:p>
  <w:p w:rsidR="00C4255A" w:rsidRDefault="00C4255A" w:rsidP="00C4255A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90" w:rsidRDefault="006C61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B3" w:rsidRDefault="001530B3" w:rsidP="0074053B">
      <w:pPr>
        <w:spacing w:after="0" w:line="240" w:lineRule="auto"/>
      </w:pPr>
      <w:r>
        <w:separator/>
      </w:r>
    </w:p>
  </w:footnote>
  <w:footnote w:type="continuationSeparator" w:id="0">
    <w:p w:rsidR="001530B3" w:rsidRDefault="001530B3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90" w:rsidRDefault="006C61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1530B3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4255A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5D5A9B">
                                <w:fldChar w:fldCharType="begin"/>
                              </w:r>
                              <w:r w:rsidR="005D5A9B">
                                <w:instrText xml:space="preserve"> PAGE    \* MERGEFORMAT </w:instrText>
                              </w:r>
                              <w:r w:rsidR="005D5A9B">
                                <w:fldChar w:fldCharType="separate"/>
                              </w:r>
                              <w:r w:rsidR="00891FA8" w:rsidRPr="00891FA8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5D5A9B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5D5A9B">
                          <w:fldChar w:fldCharType="begin"/>
                        </w:r>
                        <w:r w:rsidR="005D5A9B">
                          <w:instrText xml:space="preserve"> PAGE    \* MERGEFORMAT </w:instrText>
                        </w:r>
                        <w:r w:rsidR="005D5A9B">
                          <w:fldChar w:fldCharType="separate"/>
                        </w:r>
                        <w:r w:rsidR="00891FA8" w:rsidRPr="00891FA8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5D5A9B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255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4255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255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90" w:rsidRDefault="006C61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A8"/>
    <w:rsid w:val="00063914"/>
    <w:rsid w:val="001530B3"/>
    <w:rsid w:val="002C2BE4"/>
    <w:rsid w:val="003D4A89"/>
    <w:rsid w:val="005D5A9B"/>
    <w:rsid w:val="006C6190"/>
    <w:rsid w:val="0074053B"/>
    <w:rsid w:val="00891FA8"/>
    <w:rsid w:val="00C4255A"/>
    <w:rsid w:val="00CD5780"/>
    <w:rsid w:val="00D51A57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TIMBRE%20C&#194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CÂMARA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2018-01-22T15:33:00Z</cp:lastPrinted>
  <dcterms:created xsi:type="dcterms:W3CDTF">2023-09-11T19:22:00Z</dcterms:created>
  <dcterms:modified xsi:type="dcterms:W3CDTF">2023-09-11T19:25:00Z</dcterms:modified>
</cp:coreProperties>
</file>