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5698" w:rsidRPr="003A4B02" w:rsidRDefault="00735698" w:rsidP="00735698">
      <w:pPr>
        <w:spacing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3A4B02">
        <w:rPr>
          <w:rFonts w:ascii="Times New Roman" w:hAnsi="Times New Roman"/>
          <w:b/>
          <w:sz w:val="24"/>
          <w:szCs w:val="24"/>
        </w:rPr>
        <w:t>EXCELENTÍSSIM</w:t>
      </w:r>
      <w:r>
        <w:rPr>
          <w:rFonts w:ascii="Times New Roman" w:hAnsi="Times New Roman"/>
          <w:b/>
          <w:sz w:val="24"/>
          <w:szCs w:val="24"/>
        </w:rPr>
        <w:t>A</w:t>
      </w:r>
      <w:r w:rsidRPr="003A4B02">
        <w:rPr>
          <w:rFonts w:ascii="Times New Roman" w:hAnsi="Times New Roman"/>
          <w:b/>
          <w:sz w:val="24"/>
          <w:szCs w:val="24"/>
        </w:rPr>
        <w:t xml:space="preserve"> SENHOR</w:t>
      </w:r>
      <w:r>
        <w:rPr>
          <w:rFonts w:ascii="Times New Roman" w:hAnsi="Times New Roman"/>
          <w:b/>
          <w:sz w:val="24"/>
          <w:szCs w:val="24"/>
        </w:rPr>
        <w:t>A</w:t>
      </w:r>
      <w:r w:rsidRPr="003A4B02">
        <w:rPr>
          <w:rFonts w:ascii="Times New Roman" w:hAnsi="Times New Roman"/>
          <w:b/>
          <w:sz w:val="24"/>
          <w:szCs w:val="24"/>
        </w:rPr>
        <w:t xml:space="preserve"> PRESIDENTE DA CÂMARA MUNIC</w:t>
      </w:r>
      <w:r>
        <w:rPr>
          <w:rFonts w:ascii="Times New Roman" w:hAnsi="Times New Roman"/>
          <w:b/>
          <w:sz w:val="24"/>
          <w:szCs w:val="24"/>
        </w:rPr>
        <w:t>I</w:t>
      </w:r>
      <w:r w:rsidRPr="003A4B02">
        <w:rPr>
          <w:rFonts w:ascii="Times New Roman" w:hAnsi="Times New Roman"/>
          <w:b/>
          <w:sz w:val="24"/>
          <w:szCs w:val="24"/>
        </w:rPr>
        <w:t>PAL DE LUIZ ALVES/SC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05A42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Indicação </w:t>
      </w:r>
      <w:r w:rsidR="00505A16">
        <w:rPr>
          <w:rFonts w:ascii="Times New Roman" w:hAnsi="Times New Roman"/>
          <w:b/>
          <w:sz w:val="24"/>
        </w:rPr>
        <w:t>206</w:t>
      </w:r>
      <w:r>
        <w:rPr>
          <w:rFonts w:ascii="Times New Roman" w:hAnsi="Times New Roman"/>
          <w:b/>
          <w:sz w:val="24"/>
        </w:rPr>
        <w:t>/2021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O Vereador que a presente subscreve, no uso de suas atribuições legais e o que lhe faculta o Regimento Interno desta Casa e a Lei Orgânica do Município, indica ao </w:t>
      </w:r>
      <w:proofErr w:type="gramStart"/>
      <w:r>
        <w:rPr>
          <w:rFonts w:ascii="Times New Roman" w:hAnsi="Times New Roman"/>
          <w:sz w:val="24"/>
        </w:rPr>
        <w:t>Sr.</w:t>
      </w:r>
      <w:proofErr w:type="gramEnd"/>
      <w:r>
        <w:rPr>
          <w:rFonts w:ascii="Times New Roman" w:hAnsi="Times New Roman"/>
          <w:sz w:val="24"/>
        </w:rPr>
        <w:t xml:space="preserve"> Prefeito Municipal, urgentes providências no sentido de:</w:t>
      </w: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</w:p>
    <w:p w:rsidR="00735698" w:rsidRDefault="00735698" w:rsidP="0073569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Determinar</w:t>
      </w:r>
      <w:r w:rsidR="00505A16">
        <w:rPr>
          <w:rFonts w:ascii="Times New Roman" w:hAnsi="Times New Roman"/>
          <w:sz w:val="24"/>
        </w:rPr>
        <w:t xml:space="preserve"> o setor competente </w:t>
      </w:r>
      <w:bookmarkStart w:id="0" w:name="_GoBack"/>
      <w:bookmarkEnd w:id="0"/>
      <w:r w:rsidR="00505A16">
        <w:rPr>
          <w:rFonts w:ascii="Times New Roman" w:hAnsi="Times New Roman"/>
          <w:sz w:val="24"/>
        </w:rPr>
        <w:t xml:space="preserve">para que proceda a macadamização na Rua </w:t>
      </w:r>
      <w:proofErr w:type="spellStart"/>
      <w:r w:rsidR="00505A16">
        <w:rPr>
          <w:rFonts w:ascii="Times New Roman" w:hAnsi="Times New Roman"/>
          <w:sz w:val="24"/>
        </w:rPr>
        <w:t>Valmor</w:t>
      </w:r>
      <w:proofErr w:type="spellEnd"/>
      <w:r w:rsidR="00505A16">
        <w:rPr>
          <w:rFonts w:ascii="Times New Roman" w:hAnsi="Times New Roman"/>
          <w:sz w:val="24"/>
        </w:rPr>
        <w:t xml:space="preserve"> </w:t>
      </w:r>
      <w:proofErr w:type="spellStart"/>
      <w:r w:rsidR="00505A16">
        <w:rPr>
          <w:rFonts w:ascii="Times New Roman" w:hAnsi="Times New Roman"/>
          <w:sz w:val="24"/>
        </w:rPr>
        <w:t>Luciani</w:t>
      </w:r>
      <w:proofErr w:type="spellEnd"/>
      <w:r w:rsidR="00505A16">
        <w:rPr>
          <w:rFonts w:ascii="Times New Roman" w:hAnsi="Times New Roman"/>
          <w:sz w:val="24"/>
        </w:rPr>
        <w:t xml:space="preserve"> e troca de lâmpadas queimadas, Braço Serafim.</w:t>
      </w:r>
    </w:p>
    <w:p w:rsidR="00735698" w:rsidRDefault="00735698" w:rsidP="00735698">
      <w:pPr>
        <w:spacing w:after="0" w:line="360" w:lineRule="auto"/>
        <w:ind w:firstLine="709"/>
        <w:jc w:val="both"/>
        <w:rPr>
          <w:rFonts w:ascii="Times New Roman" w:hAnsi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</w:r>
      <w:r w:rsidRPr="00505A16">
        <w:rPr>
          <w:rFonts w:ascii="Times New Roman" w:hAnsi="Times New Roman"/>
          <w:sz w:val="24"/>
        </w:rPr>
        <w:t xml:space="preserve">Justificativa: </w:t>
      </w:r>
      <w:r w:rsidR="00505A16" w:rsidRPr="00505A16">
        <w:rPr>
          <w:rFonts w:ascii="Times New Roman" w:hAnsi="Times New Roman"/>
          <w:sz w:val="24"/>
        </w:rPr>
        <w:t xml:space="preserve">Moradores solicitam a manutenção da estrada há algum </w:t>
      </w:r>
      <w:proofErr w:type="gramStart"/>
      <w:r w:rsidR="00505A16" w:rsidRPr="00505A16">
        <w:rPr>
          <w:rFonts w:ascii="Times New Roman" w:hAnsi="Times New Roman"/>
          <w:sz w:val="24"/>
        </w:rPr>
        <w:t>tempo ,</w:t>
      </w:r>
      <w:proofErr w:type="gramEnd"/>
      <w:r w:rsidR="00505A16" w:rsidRPr="00505A16">
        <w:rPr>
          <w:rFonts w:ascii="Times New Roman" w:hAnsi="Times New Roman"/>
          <w:sz w:val="24"/>
        </w:rPr>
        <w:t xml:space="preserve"> bem como a verificação de lâmpadas queimadas de iluminação pública .</w:t>
      </w:r>
    </w:p>
    <w:p w:rsidR="00505A16" w:rsidRPr="00505A16" w:rsidRDefault="00505A16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ab/>
        <w:t xml:space="preserve">Luiz Alves/SC, </w:t>
      </w:r>
      <w:r w:rsidR="00505A16">
        <w:rPr>
          <w:rFonts w:ascii="Times New Roman" w:hAnsi="Times New Roman"/>
          <w:sz w:val="24"/>
        </w:rPr>
        <w:t xml:space="preserve">em 10 de dezembro de </w:t>
      </w:r>
      <w:proofErr w:type="gramStart"/>
      <w:r w:rsidR="00505A16">
        <w:rPr>
          <w:rFonts w:ascii="Times New Roman" w:hAnsi="Times New Roman"/>
          <w:sz w:val="24"/>
        </w:rPr>
        <w:t>2021</w:t>
      </w:r>
      <w:proofErr w:type="gramEnd"/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Default="00735698" w:rsidP="00735698">
      <w:pPr>
        <w:spacing w:after="0" w:line="360" w:lineRule="auto"/>
        <w:jc w:val="both"/>
        <w:rPr>
          <w:rFonts w:ascii="Times New Roman" w:hAnsi="Times New Roman"/>
          <w:sz w:val="24"/>
        </w:rPr>
      </w:pPr>
    </w:p>
    <w:p w:rsidR="00735698" w:rsidRPr="00CC7F9F" w:rsidRDefault="00505A16" w:rsidP="00735698">
      <w:pPr>
        <w:spacing w:after="0" w:line="360" w:lineRule="auto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JORGE SOARES DA SILVA WINTER</w:t>
      </w:r>
    </w:p>
    <w:p w:rsidR="00735698" w:rsidRDefault="00735698" w:rsidP="00735698">
      <w:pPr>
        <w:spacing w:after="0"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Vereador</w:t>
      </w:r>
    </w:p>
    <w:p w:rsidR="00735698" w:rsidRDefault="00735698" w:rsidP="00735698"/>
    <w:p w:rsidR="00735698" w:rsidRPr="00EE3744" w:rsidRDefault="00735698" w:rsidP="00735698">
      <w:pPr>
        <w:rPr>
          <w:rFonts w:ascii="Times New Roman" w:hAnsi="Times New Roman"/>
          <w:sz w:val="24"/>
        </w:rPr>
      </w:pPr>
    </w:p>
    <w:p w:rsidR="00292E15" w:rsidRPr="00E25ACD" w:rsidRDefault="00292E15" w:rsidP="00E25ACD"/>
    <w:sectPr w:rsidR="00292E15" w:rsidRPr="00E25ACD" w:rsidSect="00EE3744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1639C" w:rsidRDefault="00D1639C" w:rsidP="0074053B">
      <w:pPr>
        <w:spacing w:after="0" w:line="240" w:lineRule="auto"/>
      </w:pPr>
      <w:r>
        <w:separator/>
      </w:r>
    </w:p>
  </w:endnote>
  <w:endnote w:type="continuationSeparator" w:id="0">
    <w:p w:rsidR="00D1639C" w:rsidRDefault="00D1639C" w:rsidP="007405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8"/>
    </w:r>
    <w:r>
      <w:rPr>
        <w:rFonts w:ascii="Book Antiqua" w:hAnsi="Book Antiqua" w:cs="Times New Roman"/>
        <w:sz w:val="20"/>
        <w:szCs w:val="20"/>
      </w:rPr>
      <w:t xml:space="preserve"> (</w:t>
    </w:r>
    <w:r w:rsidRPr="00D42511">
      <w:rPr>
        <w:rFonts w:ascii="Book Antiqua" w:hAnsi="Book Antiqua" w:cs="Times New Roman"/>
        <w:sz w:val="20"/>
        <w:szCs w:val="20"/>
      </w:rPr>
      <w:t xml:space="preserve">47) </w:t>
    </w:r>
    <w:r>
      <w:rPr>
        <w:rFonts w:ascii="Book Antiqua" w:hAnsi="Book Antiqua" w:cs="Times New Roman"/>
        <w:sz w:val="20"/>
        <w:szCs w:val="20"/>
      </w:rPr>
      <w:t>3377 1336</w:t>
    </w:r>
  </w:p>
  <w:p w:rsidR="0074053B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A"/>
    </w:r>
    <w:r>
      <w:rPr>
        <w:rFonts w:ascii="Book Antiqua" w:hAnsi="Book Antiqua" w:cs="Times New Roman"/>
        <w:sz w:val="20"/>
        <w:szCs w:val="20"/>
      </w:rPr>
      <w:t xml:space="preserve"> camaramunicipal@luizalves.sc.leg.br</w:t>
    </w:r>
  </w:p>
  <w:p w:rsidR="0074053B" w:rsidRPr="00D42511" w:rsidRDefault="0074053B" w:rsidP="0074053B">
    <w:pPr>
      <w:pStyle w:val="Rodap"/>
      <w:jc w:val="center"/>
      <w:rPr>
        <w:rFonts w:ascii="Book Antiqua" w:hAnsi="Book Antiqua" w:cs="Times New Roman"/>
        <w:sz w:val="20"/>
        <w:szCs w:val="20"/>
      </w:rPr>
    </w:pPr>
    <w:r>
      <w:rPr>
        <w:rFonts w:ascii="Book Antiqua" w:hAnsi="Book Antiqua" w:cs="Times New Roman"/>
        <w:sz w:val="20"/>
        <w:szCs w:val="20"/>
      </w:rPr>
      <w:sym w:font="Wingdings" w:char="F02D"/>
    </w:r>
    <w:r>
      <w:rPr>
        <w:rFonts w:ascii="Book Antiqua" w:hAnsi="Book Antiqua" w:cs="Times New Roman"/>
        <w:sz w:val="20"/>
        <w:szCs w:val="20"/>
      </w:rPr>
      <w:t xml:space="preserve"> Rua 18 de julho, nº 1204, Centro, Luiz Alves/SC – CEP 89.128-</w:t>
    </w:r>
    <w:proofErr w:type="gramStart"/>
    <w:r>
      <w:rPr>
        <w:rFonts w:ascii="Book Antiqua" w:hAnsi="Book Antiqua" w:cs="Times New Roman"/>
        <w:sz w:val="20"/>
        <w:szCs w:val="20"/>
      </w:rPr>
      <w:t>000</w:t>
    </w:r>
    <w:proofErr w:type="gramEnd"/>
  </w:p>
  <w:p w:rsidR="00705A42" w:rsidRDefault="00705A42" w:rsidP="00705A42">
    <w:pPr>
      <w:pStyle w:val="Rodap"/>
      <w:jc w:val="center"/>
      <w:rPr>
        <w:rFonts w:ascii="Book Antiqua" w:hAnsi="Book Antiqua"/>
        <w:sz w:val="20"/>
        <w:szCs w:val="20"/>
      </w:rPr>
    </w:pPr>
    <w:r>
      <w:rPr>
        <w:rFonts w:ascii="Book Antiqua" w:hAnsi="Book Antiqua"/>
        <w:sz w:val="20"/>
        <w:szCs w:val="20"/>
      </w:rPr>
      <w:sym w:font="Wingdings" w:char="F038"/>
    </w:r>
    <w:r>
      <w:rPr>
        <w:rFonts w:ascii="Book Antiqua" w:hAnsi="Book Antiqua"/>
        <w:sz w:val="20"/>
        <w:szCs w:val="20"/>
      </w:rPr>
      <w:t xml:space="preserve"> </w:t>
    </w:r>
    <w:proofErr w:type="gramStart"/>
    <w:r>
      <w:rPr>
        <w:rFonts w:ascii="Book Antiqua" w:hAnsi="Book Antiqua"/>
        <w:sz w:val="20"/>
        <w:szCs w:val="20"/>
      </w:rPr>
      <w:t>https</w:t>
    </w:r>
    <w:proofErr w:type="gramEnd"/>
    <w:r>
      <w:rPr>
        <w:rFonts w:ascii="Book Antiqua" w:hAnsi="Book Antiqua"/>
        <w:sz w:val="20"/>
        <w:szCs w:val="20"/>
      </w:rPr>
      <w:t>://www.luizalves.sc.leg.br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1639C" w:rsidRDefault="00D1639C" w:rsidP="0074053B">
      <w:pPr>
        <w:spacing w:after="0" w:line="240" w:lineRule="auto"/>
      </w:pPr>
      <w:r>
        <w:separator/>
      </w:r>
    </w:p>
  </w:footnote>
  <w:footnote w:type="continuationSeparator" w:id="0">
    <w:p w:rsidR="00D1639C" w:rsidRDefault="00D1639C" w:rsidP="007405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4053B" w:rsidRDefault="00D1639C" w:rsidP="0074053B">
    <w:sdt>
      <w:sdtPr>
        <w:id w:val="940635137"/>
        <w:docPartObj>
          <w:docPartGallery w:val="Page Numbers (Margins)"/>
          <w:docPartUnique/>
        </w:docPartObj>
      </w:sdtPr>
      <w:sdtEndPr/>
      <w:sdtContent>
        <w:r w:rsidR="00735698">
          <w:rPr>
            <w:noProof/>
          </w:rPr>
          <mc:AlternateContent>
            <mc:Choice Requires="wps">
              <w:drawing>
                <wp:anchor distT="0" distB="0" distL="114300" distR="114300" simplePos="0" relativeHeight="251665408" behindDoc="0" locked="0" layoutInCell="0" allowOverlap="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9430" cy="2183130"/>
                  <wp:effectExtent l="0" t="0" r="4445" b="0"/>
                  <wp:wrapNone/>
                  <wp:docPr id="5" name="Rectangle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943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EE3744" w:rsidRDefault="00EE3744">
                              <w:pPr>
                                <w:pStyle w:val="Rodap"/>
                                <w:rPr>
                                  <w:rFonts w:asciiTheme="majorHAnsi" w:hAnsiTheme="majorHAns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hAnsiTheme="majorHAnsi"/>
                                </w:rPr>
                                <w:t>Página</w:t>
                              </w:r>
                              <w:r w:rsidR="00E632CC">
                                <w:fldChar w:fldCharType="begin"/>
                              </w:r>
                              <w:r w:rsidR="00E632CC">
                                <w:instrText xml:space="preserve"> PAGE    \* MERGEFORMAT </w:instrText>
                              </w:r>
                              <w:r w:rsidR="00E632CC">
                                <w:fldChar w:fldCharType="separate"/>
                              </w:r>
                              <w:r w:rsidR="00505A16" w:rsidRPr="00505A16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 w:rsidR="00E632CC">
                                <w:rPr>
                                  <w:rFonts w:asciiTheme="majorHAnsi" w:hAnsiTheme="majorHAns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12" o:spid="_x0000_s1026" style="position:absolute;margin-left:0;margin-top:0;width:40.9pt;height:171.9pt;z-index:25166540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" o:allowincell="f" filled="f" stroked="f">
                  <v:textbox style="layout-flow:vertical;mso-layout-flow-alt:bottom-to-top;mso-fit-shape-to-text:t">
                    <w:txbxContent>
                      <w:p w:rsidR="00EE3744" w:rsidRDefault="00EE3744">
                        <w:pPr>
                          <w:pStyle w:val="Rodap"/>
                          <w:rPr>
                            <w:rFonts w:asciiTheme="majorHAnsi" w:hAnsiTheme="majorHAns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hAnsiTheme="majorHAnsi"/>
                          </w:rPr>
                          <w:t>Página</w:t>
                        </w:r>
                        <w:r w:rsidR="00E632CC">
                          <w:fldChar w:fldCharType="begin"/>
                        </w:r>
                        <w:r w:rsidR="00E632CC">
                          <w:instrText xml:space="preserve"> PAGE    \* MERGEFORMAT </w:instrText>
                        </w:r>
                        <w:r w:rsidR="00E632CC">
                          <w:fldChar w:fldCharType="separate"/>
                        </w:r>
                        <w:r w:rsidR="00505A16" w:rsidRPr="00505A16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t>1</w:t>
                        </w:r>
                        <w:r w:rsidR="00E632CC">
                          <w:rPr>
                            <w:rFonts w:asciiTheme="majorHAnsi" w:hAnsiTheme="majorHAns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735698">
      <w:rPr>
        <w:noProof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486410</wp:posOffset>
              </wp:positionH>
              <wp:positionV relativeFrom="paragraph">
                <wp:posOffset>223520</wp:posOffset>
              </wp:positionV>
              <wp:extent cx="4631690" cy="836295"/>
              <wp:effectExtent l="635" t="4445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31690" cy="8362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color w:val="FF0000"/>
                              <w:sz w:val="36"/>
                              <w:szCs w:val="36"/>
                            </w:rPr>
                            <w:t>CÂMARA MUNICIPAL DE LUIZ ALVES</w:t>
                          </w:r>
                        </w:p>
                        <w:p w:rsidR="0074053B" w:rsidRPr="0074053B" w:rsidRDefault="0074053B" w:rsidP="0074053B">
                          <w:pPr>
                            <w:spacing w:after="0" w:line="36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</w:pPr>
                          <w:r w:rsidRPr="0074053B">
                            <w:rPr>
                              <w:rFonts w:ascii="Times New Roman" w:hAnsi="Times New Roman" w:cs="Times New Roman"/>
                              <w:b/>
                              <w:sz w:val="28"/>
                              <w:szCs w:val="28"/>
                            </w:rPr>
                            <w:t>Estado de Santa Catarina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7" type="#_x0000_t202" style="position:absolute;margin-left:38.3pt;margin-top:17.6pt;width:364.7pt;height:65.8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" filled="f" stroked="f">
              <v:textbox>
                <w:txbxContent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color w:val="FF0000"/>
                        <w:sz w:val="36"/>
                        <w:szCs w:val="36"/>
                      </w:rPr>
                      <w:t>CÂMARA MUNICIPAL DE LUIZ ALVES</w:t>
                    </w:r>
                  </w:p>
                  <w:p w:rsidR="0074053B" w:rsidRPr="0074053B" w:rsidRDefault="0074053B" w:rsidP="0074053B">
                    <w:pPr>
                      <w:spacing w:after="0" w:line="360" w:lineRule="auto"/>
                      <w:jc w:val="center"/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</w:pPr>
                    <w:r w:rsidRPr="0074053B">
                      <w:rPr>
                        <w:rFonts w:ascii="Times New Roman" w:hAnsi="Times New Roman" w:cs="Times New Roman"/>
                        <w:b/>
                        <w:sz w:val="28"/>
                        <w:szCs w:val="28"/>
                      </w:rPr>
                      <w:t>Estado de Santa Catarina</w:t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-623570</wp:posOffset>
              </wp:positionH>
              <wp:positionV relativeFrom="paragraph">
                <wp:posOffset>-139700</wp:posOffset>
              </wp:positionV>
              <wp:extent cx="1174115" cy="1384935"/>
              <wp:effectExtent l="0" t="3175" r="1905" b="254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7411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 w:rsidP="0074053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905982" cy="1260310"/>
                                <wp:effectExtent l="19050" t="0" r="8418" b="0"/>
                                <wp:docPr id="6" name="Imagem 5" descr="Brasão do Poder Legislativo.jp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Brasão do Poder Legislativo.jpg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906709" cy="1261321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3" o:spid="_x0000_s1028" type="#_x0000_t202" style="position:absolute;margin-left:-49.1pt;margin-top:-11pt;width:92.45pt;height:109.0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" stroked="f">
              <v:textbox>
                <w:txbxContent>
                  <w:p w:rsidR="0074053B" w:rsidRDefault="0074053B" w:rsidP="0074053B">
                    <w:r>
                      <w:rPr>
                        <w:noProof/>
                      </w:rPr>
                      <w:drawing>
                        <wp:inline distT="0" distB="0" distL="0" distR="0">
                          <wp:extent cx="905982" cy="1260310"/>
                          <wp:effectExtent l="19050" t="0" r="8418" b="0"/>
                          <wp:docPr id="6" name="Imagem 5" descr="Brasão do Poder Legislativo.jp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Brasão do Poder Legislativo.jpg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906709" cy="1261321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 w:rsidR="00735698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4951095</wp:posOffset>
              </wp:positionH>
              <wp:positionV relativeFrom="paragraph">
                <wp:posOffset>-79375</wp:posOffset>
              </wp:positionV>
              <wp:extent cx="1637665" cy="1384935"/>
              <wp:effectExtent l="0" t="0" r="254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37665" cy="138493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74053B" w:rsidRDefault="0074053B">
                          <w:r w:rsidRPr="0074053B"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360156" cy="1265275"/>
                                <wp:effectExtent l="19050" t="0" r="0" b="0"/>
                                <wp:docPr id="2" name="Imagem 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358452" cy="12636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id="Text Box 2" o:spid="_x0000_s1029" type="#_x0000_t202" style="position:absolute;margin-left:389.85pt;margin-top:-6.25pt;width:128.95pt;height:109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" stroked="f">
              <v:textbox>
                <w:txbxContent>
                  <w:p w:rsidR="0074053B" w:rsidRDefault="0074053B">
                    <w:r w:rsidRPr="0074053B">
                      <w:rPr>
                        <w:noProof/>
                      </w:rPr>
                      <w:drawing>
                        <wp:inline distT="0" distB="0" distL="0" distR="0">
                          <wp:extent cx="1360156" cy="1265275"/>
                          <wp:effectExtent l="19050" t="0" r="0" b="0"/>
                          <wp:docPr id="2" name="Imagem 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358452" cy="12636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 w:rsidR="0074053B" w:rsidRDefault="0074053B" w:rsidP="0074053B"/>
  <w:p w:rsidR="0074053B" w:rsidRDefault="0074053B" w:rsidP="0074053B"/>
  <w:p w:rsidR="0074053B" w:rsidRDefault="0074053B" w:rsidP="0074053B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A16"/>
    <w:rsid w:val="00063914"/>
    <w:rsid w:val="00103D36"/>
    <w:rsid w:val="00292E15"/>
    <w:rsid w:val="002C2BE4"/>
    <w:rsid w:val="003333AA"/>
    <w:rsid w:val="003C5988"/>
    <w:rsid w:val="003D4A89"/>
    <w:rsid w:val="0042416F"/>
    <w:rsid w:val="00505A16"/>
    <w:rsid w:val="00705A42"/>
    <w:rsid w:val="00735698"/>
    <w:rsid w:val="0074053B"/>
    <w:rsid w:val="007B3891"/>
    <w:rsid w:val="00812735"/>
    <w:rsid w:val="0083167E"/>
    <w:rsid w:val="008A6662"/>
    <w:rsid w:val="009769E9"/>
    <w:rsid w:val="009B3802"/>
    <w:rsid w:val="00AB65E0"/>
    <w:rsid w:val="00CD5780"/>
    <w:rsid w:val="00D1639C"/>
    <w:rsid w:val="00D31065"/>
    <w:rsid w:val="00DE770C"/>
    <w:rsid w:val="00E25ACD"/>
    <w:rsid w:val="00E632CC"/>
    <w:rsid w:val="00EE37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4053B"/>
  </w:style>
  <w:style w:type="paragraph" w:styleId="Rodap">
    <w:name w:val="footer"/>
    <w:basedOn w:val="Normal"/>
    <w:link w:val="RodapChar"/>
    <w:uiPriority w:val="99"/>
    <w:unhideWhenUsed/>
    <w:rsid w:val="0074053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4053B"/>
  </w:style>
  <w:style w:type="paragraph" w:styleId="Textodebalo">
    <w:name w:val="Balloon Text"/>
    <w:basedOn w:val="Normal"/>
    <w:link w:val="TextodebaloChar"/>
    <w:uiPriority w:val="99"/>
    <w:semiHidden/>
    <w:unhideWhenUsed/>
    <w:rsid w:val="007405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74053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118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ocuments\Modelos\Indica&#231;&#227;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Indicação</Template>
  <TotalTime>3</TotalTime>
  <Pages>1</Pages>
  <Words>106</Words>
  <Characters>578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cp:lastPrinted>2021-12-10T19:02:00Z</cp:lastPrinted>
  <dcterms:created xsi:type="dcterms:W3CDTF">2021-12-10T19:00:00Z</dcterms:created>
  <dcterms:modified xsi:type="dcterms:W3CDTF">2021-12-10T19:03:00Z</dcterms:modified>
</cp:coreProperties>
</file>