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1E3131" w:rsidRDefault="00877745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EXCELENTÍSSIMA</w:t>
      </w:r>
      <w:r w:rsidR="00221594" w:rsidRPr="001E3131">
        <w:rPr>
          <w:rFonts w:ascii="Times New Roman" w:hAnsi="Times New Roman"/>
          <w:b/>
          <w:sz w:val="24"/>
          <w:szCs w:val="24"/>
        </w:rPr>
        <w:t xml:space="preserve"> SENHOR</w:t>
      </w:r>
      <w:r>
        <w:rPr>
          <w:rFonts w:ascii="Times New Roman" w:hAnsi="Times New Roman"/>
          <w:b/>
          <w:sz w:val="24"/>
          <w:szCs w:val="24"/>
        </w:rPr>
        <w:t>A</w:t>
      </w:r>
      <w:r w:rsidR="00221594" w:rsidRPr="001E3131">
        <w:rPr>
          <w:rFonts w:ascii="Times New Roman" w:hAnsi="Times New Roman"/>
          <w:b/>
          <w:sz w:val="24"/>
          <w:szCs w:val="24"/>
        </w:rPr>
        <w:t xml:space="preserve"> PRESIDENTE DA CÂMARA MUNIC</w:t>
      </w:r>
      <w:r w:rsidR="003A4B02" w:rsidRPr="001E3131">
        <w:rPr>
          <w:rFonts w:ascii="Times New Roman" w:hAnsi="Times New Roman"/>
          <w:b/>
          <w:sz w:val="24"/>
          <w:szCs w:val="24"/>
        </w:rPr>
        <w:t>I</w:t>
      </w:r>
      <w:r w:rsidR="00221594" w:rsidRPr="001E3131">
        <w:rPr>
          <w:rFonts w:ascii="Times New Roman" w:hAnsi="Times New Roman"/>
          <w:b/>
          <w:sz w:val="24"/>
          <w:szCs w:val="24"/>
        </w:rPr>
        <w:t>PAL DE LUIZ ALVES/SC</w:t>
      </w:r>
    </w:p>
    <w:p w:rsidR="00221594" w:rsidRPr="001E3131" w:rsidRDefault="00221594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26789" w:rsidRPr="001E3131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E3131">
        <w:rPr>
          <w:rFonts w:ascii="Times New Roman" w:hAnsi="Times New Roman"/>
          <w:sz w:val="24"/>
          <w:szCs w:val="24"/>
        </w:rPr>
        <w:tab/>
        <w:t>A Comissão de Redação de Leis, no uso de suas atribuições legais e conforme art. 161 e seguintes do Regimento Interno desta Casa</w:t>
      </w:r>
      <w:r w:rsidR="00877745" w:rsidRPr="001E3131">
        <w:rPr>
          <w:rFonts w:ascii="Times New Roman" w:hAnsi="Times New Roman"/>
          <w:sz w:val="24"/>
          <w:szCs w:val="24"/>
        </w:rPr>
        <w:t xml:space="preserve"> apresenta</w:t>
      </w:r>
      <w:r w:rsidRPr="001E3131">
        <w:rPr>
          <w:rFonts w:ascii="Times New Roman" w:hAnsi="Times New Roman"/>
          <w:sz w:val="24"/>
          <w:szCs w:val="24"/>
        </w:rPr>
        <w:t xml:space="preserve"> a </w:t>
      </w:r>
      <w:r w:rsidRPr="001E3131">
        <w:rPr>
          <w:rFonts w:ascii="Times New Roman" w:hAnsi="Times New Roman"/>
          <w:b/>
          <w:sz w:val="24"/>
          <w:szCs w:val="24"/>
        </w:rPr>
        <w:t xml:space="preserve">REDAÇÃO FINAL DA LEI RELATIVA AO PROJETO DE LEI Nº </w:t>
      </w:r>
      <w:r w:rsidR="00930B86" w:rsidRPr="001E3131">
        <w:rPr>
          <w:rFonts w:ascii="Times New Roman" w:hAnsi="Times New Roman"/>
          <w:b/>
          <w:sz w:val="24"/>
          <w:szCs w:val="24"/>
        </w:rPr>
        <w:t>0</w:t>
      </w:r>
      <w:r w:rsidR="00877745">
        <w:rPr>
          <w:rFonts w:ascii="Times New Roman" w:hAnsi="Times New Roman"/>
          <w:b/>
          <w:sz w:val="24"/>
          <w:szCs w:val="24"/>
        </w:rPr>
        <w:t>4</w:t>
      </w:r>
      <w:r w:rsidRPr="001E3131">
        <w:rPr>
          <w:rFonts w:ascii="Times New Roman" w:hAnsi="Times New Roman"/>
          <w:b/>
          <w:sz w:val="24"/>
          <w:szCs w:val="24"/>
        </w:rPr>
        <w:t>/20</w:t>
      </w:r>
      <w:r w:rsidR="007C7E4E" w:rsidRPr="001E3131">
        <w:rPr>
          <w:rFonts w:ascii="Times New Roman" w:hAnsi="Times New Roman"/>
          <w:b/>
          <w:sz w:val="24"/>
          <w:szCs w:val="24"/>
        </w:rPr>
        <w:t>2</w:t>
      </w:r>
      <w:r w:rsidR="00930B86" w:rsidRPr="001E3131">
        <w:rPr>
          <w:rFonts w:ascii="Times New Roman" w:hAnsi="Times New Roman"/>
          <w:b/>
          <w:sz w:val="24"/>
          <w:szCs w:val="24"/>
        </w:rPr>
        <w:t>1</w:t>
      </w:r>
      <w:r w:rsidRPr="001E3131">
        <w:rPr>
          <w:rFonts w:ascii="Times New Roman" w:hAnsi="Times New Roman"/>
          <w:b/>
          <w:sz w:val="24"/>
          <w:szCs w:val="24"/>
        </w:rPr>
        <w:t>:</w:t>
      </w:r>
    </w:p>
    <w:p w:rsidR="00221594" w:rsidRPr="001E3131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82763" w:rsidRPr="001E3131" w:rsidRDefault="00221594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E3131">
        <w:rPr>
          <w:rFonts w:ascii="Times New Roman" w:hAnsi="Times New Roman"/>
          <w:b/>
          <w:sz w:val="24"/>
          <w:szCs w:val="24"/>
          <w:u w:val="single"/>
        </w:rPr>
        <w:t>LEI N°</w:t>
      </w:r>
      <w:r w:rsidR="00877745">
        <w:rPr>
          <w:rFonts w:ascii="Times New Roman" w:hAnsi="Times New Roman"/>
          <w:b/>
          <w:sz w:val="24"/>
          <w:szCs w:val="24"/>
          <w:u w:val="single"/>
        </w:rPr>
        <w:t>__________</w:t>
      </w:r>
    </w:p>
    <w:p w:rsidR="00930B86" w:rsidRDefault="00930B86" w:rsidP="00930B86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77745" w:rsidRPr="00DB2BDB" w:rsidRDefault="00877745" w:rsidP="00877745">
      <w:pPr>
        <w:spacing w:after="0" w:line="360" w:lineRule="auto"/>
        <w:ind w:left="4536"/>
        <w:jc w:val="both"/>
        <w:rPr>
          <w:rFonts w:ascii="Times New Roman" w:hAnsi="Times New Roman"/>
          <w:i/>
          <w:sz w:val="24"/>
          <w:szCs w:val="24"/>
        </w:rPr>
      </w:pPr>
      <w:r w:rsidRPr="00DB2BDB">
        <w:rPr>
          <w:rFonts w:ascii="Times New Roman" w:hAnsi="Times New Roman"/>
          <w:i/>
          <w:sz w:val="24"/>
          <w:szCs w:val="24"/>
        </w:rPr>
        <w:t>Dispõe sobre a denominação de espaço público municipal.</w:t>
      </w:r>
    </w:p>
    <w:p w:rsidR="00877745" w:rsidRPr="00DB2BDB" w:rsidRDefault="00877745" w:rsidP="00877745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:rsidR="00877745" w:rsidRPr="00DB2BDB" w:rsidRDefault="00877745" w:rsidP="008777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2BDB">
        <w:rPr>
          <w:rFonts w:ascii="Times New Roman" w:hAnsi="Times New Roman"/>
          <w:sz w:val="24"/>
          <w:szCs w:val="24"/>
        </w:rPr>
        <w:t xml:space="preserve">O </w:t>
      </w:r>
      <w:r w:rsidRPr="00877745">
        <w:rPr>
          <w:rFonts w:ascii="Times New Roman" w:hAnsi="Times New Roman"/>
          <w:b/>
          <w:sz w:val="24"/>
          <w:szCs w:val="24"/>
        </w:rPr>
        <w:t>PREFEITO DO MUNICÍPIO DE LUIZ ALVES</w:t>
      </w:r>
      <w:r w:rsidRPr="00DB2BDB">
        <w:rPr>
          <w:rFonts w:ascii="Times New Roman" w:hAnsi="Times New Roman"/>
          <w:sz w:val="24"/>
          <w:szCs w:val="24"/>
        </w:rPr>
        <w:t>, Estado de Santa Catarina, no uso das atribuições legais, FAZ SABER que a Câmara Municipal aprovou e ele sanciona a seguinte Lei:</w:t>
      </w:r>
    </w:p>
    <w:p w:rsidR="00877745" w:rsidRPr="00DB2BDB" w:rsidRDefault="00877745" w:rsidP="0087774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877745" w:rsidRPr="00DB2BDB" w:rsidRDefault="00877745" w:rsidP="008777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2BDB">
        <w:rPr>
          <w:rFonts w:ascii="Times New Roman" w:hAnsi="Times New Roman"/>
          <w:b/>
          <w:sz w:val="24"/>
          <w:szCs w:val="24"/>
        </w:rPr>
        <w:t>Art. 1º</w:t>
      </w:r>
      <w:r w:rsidRPr="00DB2BDB">
        <w:rPr>
          <w:rFonts w:ascii="Times New Roman" w:hAnsi="Times New Roman"/>
          <w:sz w:val="24"/>
          <w:szCs w:val="24"/>
        </w:rPr>
        <w:t xml:space="preserve"> Fica denominada de “Espaço de Esportes, Saúde e Lazer Nathan Scola </w:t>
      </w:r>
      <w:proofErr w:type="spellStart"/>
      <w:r w:rsidRPr="00DB2BDB">
        <w:rPr>
          <w:rFonts w:ascii="Times New Roman" w:hAnsi="Times New Roman"/>
          <w:sz w:val="24"/>
          <w:szCs w:val="24"/>
        </w:rPr>
        <w:t>Lucindo</w:t>
      </w:r>
      <w:proofErr w:type="spellEnd"/>
      <w:r w:rsidRPr="00DB2BDB">
        <w:rPr>
          <w:rFonts w:ascii="Times New Roman" w:hAnsi="Times New Roman"/>
          <w:sz w:val="24"/>
          <w:szCs w:val="24"/>
        </w:rPr>
        <w:t xml:space="preserve">” o espaço público localizado no Conjunto Habitacional do Rio do Peixe, na Rua Rosa Maria </w:t>
      </w:r>
      <w:proofErr w:type="spellStart"/>
      <w:r w:rsidRPr="00DB2BDB">
        <w:rPr>
          <w:rFonts w:ascii="Times New Roman" w:hAnsi="Times New Roman"/>
          <w:sz w:val="24"/>
          <w:szCs w:val="24"/>
        </w:rPr>
        <w:t>Habitzreuter</w:t>
      </w:r>
      <w:proofErr w:type="spellEnd"/>
      <w:r w:rsidRPr="00DB2BDB">
        <w:rPr>
          <w:rFonts w:ascii="Times New Roman" w:hAnsi="Times New Roman"/>
          <w:sz w:val="24"/>
          <w:szCs w:val="24"/>
        </w:rPr>
        <w:t>, Localidade Rio do Peixe, Município de Luiz Alves/SC, com as seguintes coordenadas geográficas: P1: 26º44’56.15”S e 48º50’31.70</w:t>
      </w:r>
      <w:proofErr w:type="gramStart"/>
      <w:r w:rsidRPr="00DB2BDB">
        <w:rPr>
          <w:rFonts w:ascii="Times New Roman" w:hAnsi="Times New Roman"/>
          <w:sz w:val="24"/>
          <w:szCs w:val="24"/>
        </w:rPr>
        <w:t>”O</w:t>
      </w:r>
      <w:proofErr w:type="gramEnd"/>
      <w:r w:rsidRPr="00DB2BDB">
        <w:rPr>
          <w:rFonts w:ascii="Times New Roman" w:hAnsi="Times New Roman"/>
          <w:sz w:val="24"/>
          <w:szCs w:val="24"/>
        </w:rPr>
        <w:t>; P2: 26º44’56.24”S e 48º50’30.98”O; P3: 26º44’57.89”S e 48º50’31.86”O; P4: 26º44’57.95”S e 48º50’31.12”O.</w:t>
      </w:r>
    </w:p>
    <w:p w:rsidR="00877745" w:rsidRPr="00DB2BDB" w:rsidRDefault="00877745" w:rsidP="008777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77745" w:rsidRDefault="00877745" w:rsidP="008777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2BDB">
        <w:rPr>
          <w:rFonts w:ascii="Times New Roman" w:hAnsi="Times New Roman"/>
          <w:b/>
          <w:sz w:val="24"/>
          <w:szCs w:val="24"/>
        </w:rPr>
        <w:t>Art. 2º</w:t>
      </w:r>
      <w:r w:rsidRPr="00DB2BDB">
        <w:rPr>
          <w:rFonts w:ascii="Times New Roman" w:hAnsi="Times New Roman"/>
          <w:sz w:val="24"/>
          <w:szCs w:val="24"/>
        </w:rPr>
        <w:t xml:space="preserve"> O espaço público ora denominado possui área retangular de 1.113,00 m², com limites e confrontações assim dispostos: frente ao norte em 21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2BDB">
        <w:rPr>
          <w:rFonts w:ascii="Times New Roman" w:hAnsi="Times New Roman"/>
          <w:sz w:val="24"/>
          <w:szCs w:val="24"/>
        </w:rPr>
        <w:t xml:space="preserve">m com Rua Rosa Maria </w:t>
      </w:r>
      <w:proofErr w:type="spellStart"/>
      <w:r w:rsidRPr="00DB2BDB">
        <w:rPr>
          <w:rFonts w:ascii="Times New Roman" w:hAnsi="Times New Roman"/>
          <w:sz w:val="24"/>
          <w:szCs w:val="24"/>
        </w:rPr>
        <w:t>Habitzreuter</w:t>
      </w:r>
      <w:proofErr w:type="spellEnd"/>
      <w:r w:rsidRPr="00DB2BDB">
        <w:rPr>
          <w:rFonts w:ascii="Times New Roman" w:hAnsi="Times New Roman"/>
          <w:sz w:val="24"/>
          <w:szCs w:val="24"/>
        </w:rPr>
        <w:t>; fundos ao sul em 21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2BDB">
        <w:rPr>
          <w:rFonts w:ascii="Times New Roman" w:hAnsi="Times New Roman"/>
          <w:sz w:val="24"/>
          <w:szCs w:val="24"/>
        </w:rPr>
        <w:t>m com terras em nome do Município de Luiz Alves/SC (M</w:t>
      </w:r>
      <w:r>
        <w:rPr>
          <w:rFonts w:ascii="Times New Roman" w:hAnsi="Times New Roman"/>
          <w:sz w:val="24"/>
          <w:szCs w:val="24"/>
        </w:rPr>
        <w:t>atrícula</w:t>
      </w:r>
      <w:r w:rsidRPr="00DB2BDB">
        <w:rPr>
          <w:rFonts w:ascii="Times New Roman" w:hAnsi="Times New Roman"/>
          <w:sz w:val="24"/>
          <w:szCs w:val="24"/>
        </w:rPr>
        <w:t xml:space="preserve"> 24.133 </w:t>
      </w:r>
      <w:r>
        <w:rPr>
          <w:rFonts w:ascii="Times New Roman" w:hAnsi="Times New Roman"/>
          <w:sz w:val="24"/>
          <w:szCs w:val="24"/>
        </w:rPr>
        <w:t xml:space="preserve">do ORI de </w:t>
      </w:r>
      <w:r w:rsidRPr="00DB2BDB">
        <w:rPr>
          <w:rFonts w:ascii="Times New Roman" w:hAnsi="Times New Roman"/>
          <w:sz w:val="24"/>
          <w:szCs w:val="24"/>
        </w:rPr>
        <w:t>Navegantes); lateral direita ao oeste em 53 m parte com o lote 40 do Conjunto Habitacional e com terras em nome do Município de Luiz Alves/SC (M</w:t>
      </w:r>
      <w:r>
        <w:rPr>
          <w:rFonts w:ascii="Times New Roman" w:hAnsi="Times New Roman"/>
          <w:sz w:val="24"/>
          <w:szCs w:val="24"/>
        </w:rPr>
        <w:t>atrícula</w:t>
      </w:r>
      <w:r w:rsidRPr="00DB2BDB">
        <w:rPr>
          <w:rFonts w:ascii="Times New Roman" w:hAnsi="Times New Roman"/>
          <w:sz w:val="24"/>
          <w:szCs w:val="24"/>
        </w:rPr>
        <w:t xml:space="preserve"> 24.133 </w:t>
      </w:r>
      <w:r>
        <w:rPr>
          <w:rFonts w:ascii="Times New Roman" w:hAnsi="Times New Roman"/>
          <w:sz w:val="24"/>
          <w:szCs w:val="24"/>
        </w:rPr>
        <w:t xml:space="preserve">do ORI de </w:t>
      </w:r>
      <w:r w:rsidRPr="00DB2BDB">
        <w:rPr>
          <w:rFonts w:ascii="Times New Roman" w:hAnsi="Times New Roman"/>
          <w:sz w:val="24"/>
          <w:szCs w:val="24"/>
        </w:rPr>
        <w:t>Navegantes); lateral esquerda a leste em 53 m com terras em nome do Município de Luiz Alves/SC (M. 24.133 Navegantes).</w:t>
      </w:r>
    </w:p>
    <w:p w:rsidR="00877745" w:rsidRPr="00DB2BDB" w:rsidRDefault="00877745" w:rsidP="00877745">
      <w:pPr>
        <w:spacing w:after="0" w:line="360" w:lineRule="auto"/>
        <w:jc w:val="both"/>
        <w:rPr>
          <w:rFonts w:ascii="Times New Roman" w:hAnsi="Times New Roman"/>
          <w:strike/>
          <w:color w:val="FF0000"/>
          <w:sz w:val="24"/>
          <w:szCs w:val="24"/>
        </w:rPr>
      </w:pPr>
    </w:p>
    <w:p w:rsidR="00877745" w:rsidRDefault="00877745" w:rsidP="0087774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B2BDB">
        <w:rPr>
          <w:rFonts w:ascii="Times New Roman" w:hAnsi="Times New Roman"/>
          <w:b/>
          <w:sz w:val="24"/>
          <w:szCs w:val="24"/>
        </w:rPr>
        <w:lastRenderedPageBreak/>
        <w:t>Art. 3º</w:t>
      </w:r>
      <w:r w:rsidRPr="00DB2BDB">
        <w:rPr>
          <w:rFonts w:ascii="Times New Roman" w:hAnsi="Times New Roman"/>
          <w:sz w:val="24"/>
          <w:szCs w:val="24"/>
        </w:rPr>
        <w:t xml:space="preserve"> Esta Lei entra em vigor na data de sua publicação</w:t>
      </w:r>
      <w:r>
        <w:rPr>
          <w:rFonts w:ascii="Times New Roman" w:hAnsi="Times New Roman"/>
          <w:sz w:val="24"/>
          <w:szCs w:val="24"/>
        </w:rPr>
        <w:t>.</w:t>
      </w:r>
    </w:p>
    <w:p w:rsidR="00877745" w:rsidRDefault="00877745" w:rsidP="0087774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C7E4E" w:rsidRDefault="00877745" w:rsidP="0087774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Prefeitura Municipal de Luiz Alves, em __/__/____.</w:t>
      </w:r>
    </w:p>
    <w:p w:rsidR="00877745" w:rsidRPr="001E3131" w:rsidRDefault="00877745" w:rsidP="00877745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C7E4E" w:rsidRPr="001E3131" w:rsidRDefault="007C7E4E" w:rsidP="00482763">
      <w:pPr>
        <w:widowControl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7E4E" w:rsidRPr="001E3131" w:rsidRDefault="007C7E4E" w:rsidP="00482763">
      <w:pPr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3131">
        <w:rPr>
          <w:rFonts w:ascii="Times New Roman" w:hAnsi="Times New Roman"/>
          <w:b/>
          <w:sz w:val="24"/>
          <w:szCs w:val="24"/>
        </w:rPr>
        <w:t>MARCOS PEDRO VEBER</w:t>
      </w:r>
    </w:p>
    <w:p w:rsidR="007C7E4E" w:rsidRPr="001E3131" w:rsidRDefault="007C7E4E" w:rsidP="00877745">
      <w:pPr>
        <w:pStyle w:val="Ttulo2"/>
        <w:keepNext w:val="0"/>
        <w:widowControl w:val="0"/>
        <w:pBdr>
          <w:bottom w:val="dotted" w:sz="24" w:space="1" w:color="auto"/>
        </w:pBdr>
        <w:spacing w:before="0" w:after="0" w:line="360" w:lineRule="auto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1E3131">
        <w:rPr>
          <w:rFonts w:ascii="Times New Roman" w:hAnsi="Times New Roman" w:cs="Times New Roman"/>
          <w:b w:val="0"/>
          <w:i w:val="0"/>
          <w:sz w:val="24"/>
          <w:szCs w:val="24"/>
        </w:rPr>
        <w:t>Prefeito Municipal</w:t>
      </w:r>
    </w:p>
    <w:p w:rsidR="00877745" w:rsidRPr="001E3131" w:rsidRDefault="00877745" w:rsidP="0087774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21594" w:rsidRDefault="00221594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E3131">
        <w:rPr>
          <w:rFonts w:ascii="Times New Roman" w:hAnsi="Times New Roman"/>
          <w:sz w:val="24"/>
          <w:szCs w:val="24"/>
        </w:rPr>
        <w:t>Esta é a Redação final da Lei relativa ao Projeto de Lei n</w:t>
      </w:r>
      <w:r w:rsidR="00930B86" w:rsidRPr="001E3131">
        <w:rPr>
          <w:rFonts w:ascii="Times New Roman" w:hAnsi="Times New Roman"/>
          <w:sz w:val="24"/>
          <w:szCs w:val="24"/>
        </w:rPr>
        <w:t>.</w:t>
      </w:r>
      <w:r w:rsidRPr="001E3131">
        <w:rPr>
          <w:rFonts w:ascii="Times New Roman" w:hAnsi="Times New Roman"/>
          <w:sz w:val="24"/>
          <w:szCs w:val="24"/>
        </w:rPr>
        <w:t xml:space="preserve">º </w:t>
      </w:r>
      <w:r w:rsidR="00877745">
        <w:rPr>
          <w:rFonts w:ascii="Times New Roman" w:hAnsi="Times New Roman"/>
          <w:sz w:val="24"/>
          <w:szCs w:val="24"/>
        </w:rPr>
        <w:t>04/</w:t>
      </w:r>
      <w:r w:rsidRPr="001E3131">
        <w:rPr>
          <w:rFonts w:ascii="Times New Roman" w:hAnsi="Times New Roman"/>
          <w:sz w:val="24"/>
          <w:szCs w:val="24"/>
        </w:rPr>
        <w:t>20</w:t>
      </w:r>
      <w:r w:rsidR="007C7E4E" w:rsidRPr="001E3131">
        <w:rPr>
          <w:rFonts w:ascii="Times New Roman" w:hAnsi="Times New Roman"/>
          <w:sz w:val="24"/>
          <w:szCs w:val="24"/>
        </w:rPr>
        <w:t>2</w:t>
      </w:r>
      <w:r w:rsidR="00930B86" w:rsidRPr="001E3131">
        <w:rPr>
          <w:rFonts w:ascii="Times New Roman" w:hAnsi="Times New Roman"/>
          <w:sz w:val="24"/>
          <w:szCs w:val="24"/>
        </w:rPr>
        <w:t>1</w:t>
      </w:r>
      <w:r w:rsidRPr="001E3131">
        <w:rPr>
          <w:rFonts w:ascii="Times New Roman" w:hAnsi="Times New Roman"/>
          <w:sz w:val="24"/>
          <w:szCs w:val="24"/>
        </w:rPr>
        <w:t xml:space="preserve"> que submetemos a apreciação de nossos nobres pares pedindo sua aprovação.</w:t>
      </w:r>
    </w:p>
    <w:p w:rsidR="00877745" w:rsidRPr="001E3131" w:rsidRDefault="00877745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21594" w:rsidRPr="001E3131" w:rsidRDefault="00221594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3131">
        <w:rPr>
          <w:rFonts w:ascii="Times New Roman" w:hAnsi="Times New Roman"/>
          <w:sz w:val="24"/>
          <w:szCs w:val="24"/>
        </w:rPr>
        <w:tab/>
        <w:t>Comissão de Redação de Leis</w:t>
      </w:r>
      <w:r w:rsidR="00930B86" w:rsidRPr="001E3131">
        <w:rPr>
          <w:rFonts w:ascii="Times New Roman" w:hAnsi="Times New Roman"/>
          <w:sz w:val="24"/>
          <w:szCs w:val="24"/>
        </w:rPr>
        <w:t>,</w:t>
      </w:r>
      <w:r w:rsidR="00225B37" w:rsidRPr="001E3131">
        <w:rPr>
          <w:rFonts w:ascii="Times New Roman" w:hAnsi="Times New Roman"/>
          <w:sz w:val="24"/>
          <w:szCs w:val="24"/>
        </w:rPr>
        <w:t xml:space="preserve"> </w:t>
      </w:r>
      <w:r w:rsidRPr="001E3131">
        <w:rPr>
          <w:rFonts w:ascii="Times New Roman" w:hAnsi="Times New Roman"/>
          <w:sz w:val="24"/>
          <w:szCs w:val="24"/>
        </w:rPr>
        <w:t xml:space="preserve">em </w:t>
      </w:r>
      <w:r w:rsidR="00877745">
        <w:rPr>
          <w:rFonts w:ascii="Times New Roman" w:hAnsi="Times New Roman"/>
          <w:sz w:val="24"/>
          <w:szCs w:val="24"/>
        </w:rPr>
        <w:t>24</w:t>
      </w:r>
      <w:r w:rsidR="00494128" w:rsidRPr="001E3131">
        <w:rPr>
          <w:rFonts w:ascii="Times New Roman" w:hAnsi="Times New Roman"/>
          <w:sz w:val="24"/>
          <w:szCs w:val="24"/>
        </w:rPr>
        <w:t xml:space="preserve"> de </w:t>
      </w:r>
      <w:r w:rsidR="00930B86" w:rsidRPr="001E3131">
        <w:rPr>
          <w:rFonts w:ascii="Times New Roman" w:hAnsi="Times New Roman"/>
          <w:sz w:val="24"/>
          <w:szCs w:val="24"/>
        </w:rPr>
        <w:t>fevereiro</w:t>
      </w:r>
      <w:r w:rsidR="007C7E4E" w:rsidRPr="001E3131">
        <w:rPr>
          <w:rFonts w:ascii="Times New Roman" w:hAnsi="Times New Roman"/>
          <w:sz w:val="24"/>
          <w:szCs w:val="24"/>
        </w:rPr>
        <w:t xml:space="preserve"> de 202</w:t>
      </w:r>
      <w:r w:rsidR="00930B86" w:rsidRPr="001E3131">
        <w:rPr>
          <w:rFonts w:ascii="Times New Roman" w:hAnsi="Times New Roman"/>
          <w:sz w:val="24"/>
          <w:szCs w:val="24"/>
        </w:rPr>
        <w:t>1.</w:t>
      </w:r>
    </w:p>
    <w:p w:rsidR="00482763" w:rsidRPr="001E3131" w:rsidRDefault="00482763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0B86" w:rsidRPr="001E3131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930B86" w:rsidRPr="001E3131" w:rsidSect="00EE3744">
          <w:headerReference w:type="default" r:id="rId7"/>
          <w:foot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30B86" w:rsidRPr="001E3131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3131">
        <w:rPr>
          <w:rFonts w:ascii="Times New Roman" w:hAnsi="Times New Roman"/>
          <w:b/>
          <w:sz w:val="24"/>
          <w:szCs w:val="24"/>
        </w:rPr>
        <w:lastRenderedPageBreak/>
        <w:t>JORGE SOARES DA SILVA WINTER</w:t>
      </w:r>
    </w:p>
    <w:p w:rsidR="00930B86" w:rsidRPr="001E3131" w:rsidRDefault="00930B86" w:rsidP="00930B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3131">
        <w:rPr>
          <w:rFonts w:ascii="Times New Roman" w:hAnsi="Times New Roman"/>
          <w:sz w:val="24"/>
          <w:szCs w:val="24"/>
        </w:rPr>
        <w:t>Presidente</w:t>
      </w:r>
    </w:p>
    <w:p w:rsidR="00930B86" w:rsidRPr="001E3131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3131">
        <w:rPr>
          <w:rFonts w:ascii="Times New Roman" w:hAnsi="Times New Roman"/>
          <w:b/>
          <w:sz w:val="24"/>
          <w:szCs w:val="24"/>
        </w:rPr>
        <w:lastRenderedPageBreak/>
        <w:t>ÊNIO RONCHI JÚNIOR</w:t>
      </w:r>
    </w:p>
    <w:p w:rsidR="00930B86" w:rsidRPr="001E3131" w:rsidRDefault="003A4B02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930B86" w:rsidRPr="001E3131" w:rsidSect="00930B86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r w:rsidRPr="001E3131">
        <w:rPr>
          <w:rFonts w:ascii="Times New Roman" w:hAnsi="Times New Roman"/>
          <w:sz w:val="24"/>
          <w:szCs w:val="24"/>
        </w:rPr>
        <w:t>Relator</w:t>
      </w:r>
    </w:p>
    <w:p w:rsidR="00930B86" w:rsidRPr="001E3131" w:rsidRDefault="00930B86" w:rsidP="00930B8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30B86" w:rsidRPr="001E3131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3131">
        <w:rPr>
          <w:rFonts w:ascii="Times New Roman" w:hAnsi="Times New Roman"/>
          <w:b/>
          <w:sz w:val="24"/>
          <w:szCs w:val="24"/>
        </w:rPr>
        <w:t>FELIPE BRÁS LUCIANI</w:t>
      </w:r>
    </w:p>
    <w:p w:rsidR="003A4B02" w:rsidRPr="001E3131" w:rsidRDefault="003A4B02" w:rsidP="00930B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3131">
        <w:rPr>
          <w:rFonts w:ascii="Times New Roman" w:hAnsi="Times New Roman"/>
          <w:sz w:val="24"/>
          <w:szCs w:val="24"/>
        </w:rPr>
        <w:t>Membro</w:t>
      </w:r>
    </w:p>
    <w:sectPr w:rsidR="003A4B02" w:rsidRPr="001E3131" w:rsidSect="00930B86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172" w:rsidRDefault="004B2172" w:rsidP="0074053B">
      <w:pPr>
        <w:spacing w:after="0" w:line="240" w:lineRule="auto"/>
      </w:pPr>
      <w:r>
        <w:separator/>
      </w:r>
    </w:p>
  </w:endnote>
  <w:endnote w:type="continuationSeparator" w:id="0">
    <w:p w:rsidR="004B2172" w:rsidRDefault="004B2172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930B86" w:rsidRDefault="0074053B" w:rsidP="00930B86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172" w:rsidRDefault="004B2172" w:rsidP="0074053B">
      <w:pPr>
        <w:spacing w:after="0" w:line="240" w:lineRule="auto"/>
      </w:pPr>
      <w:r>
        <w:separator/>
      </w:r>
    </w:p>
  </w:footnote>
  <w:footnote w:type="continuationSeparator" w:id="0">
    <w:p w:rsidR="004B2172" w:rsidRDefault="004B2172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4B2172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7C7E4E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6ED0D0FB" wp14:editId="5BEE1AE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5E269E">
                                <w:fldChar w:fldCharType="begin"/>
                              </w:r>
                              <w:r w:rsidR="005E269E">
                                <w:instrText xml:space="preserve"> PAGE    \* MERGEFORMAT </w:instrText>
                              </w:r>
                              <w:r w:rsidR="005E269E">
                                <w:fldChar w:fldCharType="separate"/>
                              </w:r>
                              <w:r w:rsidR="00877745" w:rsidRPr="00877745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5E269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5E269E">
                          <w:fldChar w:fldCharType="begin"/>
                        </w:r>
                        <w:r w:rsidR="005E269E">
                          <w:instrText xml:space="preserve"> PAGE    \* MERGEFORMAT </w:instrText>
                        </w:r>
                        <w:r w:rsidR="005E269E">
                          <w:fldChar w:fldCharType="separate"/>
                        </w:r>
                        <w:r w:rsidR="00877745" w:rsidRPr="00877745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5E269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8A0094" wp14:editId="41451B9C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411474" wp14:editId="42BA656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4EC0BF" wp14:editId="59452478">
                                <wp:extent cx="905982" cy="1260310"/>
                                <wp:effectExtent l="19050" t="0" r="8418" b="0"/>
                                <wp:docPr id="9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54EC0BF" wp14:editId="59452478">
                          <wp:extent cx="905982" cy="1260310"/>
                          <wp:effectExtent l="19050" t="0" r="8418" b="0"/>
                          <wp:docPr id="9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D01FC5" wp14:editId="625F80C3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C94FB91" wp14:editId="0A83B9B4">
                                <wp:extent cx="1360156" cy="1265275"/>
                                <wp:effectExtent l="19050" t="0" r="0" b="0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4C94FB91" wp14:editId="0A83B9B4">
                          <wp:extent cx="1360156" cy="1265275"/>
                          <wp:effectExtent l="19050" t="0" r="0" b="0"/>
                          <wp:docPr id="10" name="Imagem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D4C"/>
    <w:rsid w:val="00026789"/>
    <w:rsid w:val="00043E01"/>
    <w:rsid w:val="00054086"/>
    <w:rsid w:val="00075848"/>
    <w:rsid w:val="000F043A"/>
    <w:rsid w:val="000F45AC"/>
    <w:rsid w:val="00151382"/>
    <w:rsid w:val="001E3131"/>
    <w:rsid w:val="00221594"/>
    <w:rsid w:val="00225B37"/>
    <w:rsid w:val="002C2BE4"/>
    <w:rsid w:val="00364F8B"/>
    <w:rsid w:val="003A4B02"/>
    <w:rsid w:val="003D4A89"/>
    <w:rsid w:val="00454CA1"/>
    <w:rsid w:val="00482763"/>
    <w:rsid w:val="00494128"/>
    <w:rsid w:val="004B2172"/>
    <w:rsid w:val="004E4A0A"/>
    <w:rsid w:val="0056494C"/>
    <w:rsid w:val="005E269E"/>
    <w:rsid w:val="00600057"/>
    <w:rsid w:val="00686746"/>
    <w:rsid w:val="00697624"/>
    <w:rsid w:val="006E7C7E"/>
    <w:rsid w:val="0072680A"/>
    <w:rsid w:val="0074053B"/>
    <w:rsid w:val="007C7E4E"/>
    <w:rsid w:val="007E61A7"/>
    <w:rsid w:val="00806D51"/>
    <w:rsid w:val="00815026"/>
    <w:rsid w:val="00877745"/>
    <w:rsid w:val="008A770A"/>
    <w:rsid w:val="008C0980"/>
    <w:rsid w:val="00907F53"/>
    <w:rsid w:val="00930B86"/>
    <w:rsid w:val="009E766B"/>
    <w:rsid w:val="00A72143"/>
    <w:rsid w:val="00B03CB0"/>
    <w:rsid w:val="00B11747"/>
    <w:rsid w:val="00B3316B"/>
    <w:rsid w:val="00BD6423"/>
    <w:rsid w:val="00CC1BAC"/>
    <w:rsid w:val="00CD5780"/>
    <w:rsid w:val="00D63453"/>
    <w:rsid w:val="00E05876"/>
    <w:rsid w:val="00E300D1"/>
    <w:rsid w:val="00E403FD"/>
    <w:rsid w:val="00E500EF"/>
    <w:rsid w:val="00EA4CA1"/>
    <w:rsid w:val="00EB2D7B"/>
    <w:rsid w:val="00ED0D4C"/>
    <w:rsid w:val="00EE3744"/>
    <w:rsid w:val="00F92063"/>
    <w:rsid w:val="00FB2754"/>
    <w:rsid w:val="00FE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Reda&#231;&#245;es%20Finais\Reda&#231;&#227;o%20Final%202021\Reda&#231;&#227;o%20Final%20ao%20PL%20n&#186;%2001-2021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Redação Final ao PL nº 01-2021</Template>
  <TotalTime>11</TotalTime>
  <Pages>2</Pages>
  <Words>306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2021-02-24T15:24:00Z</cp:lastPrinted>
  <dcterms:created xsi:type="dcterms:W3CDTF">2021-02-18T18:42:00Z</dcterms:created>
  <dcterms:modified xsi:type="dcterms:W3CDTF">2021-02-24T15:24:00Z</dcterms:modified>
</cp:coreProperties>
</file>